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96" w:rsidRDefault="00074396" w:rsidP="00074396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  <w:t>Мастер-класс по изготовлению цветов из креповой бумаги в технике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  <w:t xml:space="preserve"> «Торцевания на пластилине».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  <w:t>Цель:</w:t>
      </w:r>
    </w:p>
    <w:p w:rsidR="00074396" w:rsidRDefault="00074396" w:rsidP="00074396">
      <w:pPr>
        <w:shd w:val="clear" w:color="auto" w:fill="FFFFFF"/>
        <w:spacing w:after="0" w:line="240" w:lineRule="auto"/>
        <w:jc w:val="center"/>
        <w:rPr>
          <w:rFonts w:ascii="MS Mincho" w:eastAsia="MS Mincho" w:hAnsi="MS Mincho" w:cs="MS Mincho"/>
          <w:color w:val="000000"/>
          <w:sz w:val="32"/>
          <w:lang w:eastAsia="ru-RU"/>
        </w:rPr>
      </w:pP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❀</w:t>
      </w:r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познакомить коллег с техникой торцевания из гофрированной бумаги;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❀</w:t>
      </w:r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создание цветов в технике «объемное торцевание».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333333"/>
          <w:sz w:val="36"/>
          <w:szCs w:val="36"/>
          <w:u w:val="single"/>
          <w:lang w:eastAsia="ru-RU"/>
        </w:rPr>
        <w:t>Задачи:</w:t>
      </w:r>
    </w:p>
    <w:p w:rsidR="00074396" w:rsidRPr="00074396" w:rsidRDefault="00074396" w:rsidP="00074396">
      <w:pPr>
        <w:shd w:val="clear" w:color="auto" w:fill="FFFFFF"/>
        <w:spacing w:after="0" w:line="240" w:lineRule="auto"/>
        <w:ind w:left="984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❀</w:t>
      </w:r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познакомить с техникой торцевания;</w:t>
      </w:r>
    </w:p>
    <w:p w:rsidR="00074396" w:rsidRPr="00074396" w:rsidRDefault="00074396" w:rsidP="00074396">
      <w:pPr>
        <w:shd w:val="clear" w:color="auto" w:fill="FFFFFF"/>
        <w:spacing w:after="0" w:line="240" w:lineRule="auto"/>
        <w:ind w:left="984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❀</w:t>
      </w:r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обучить основным приемам работы;</w:t>
      </w:r>
    </w:p>
    <w:p w:rsidR="00074396" w:rsidRPr="00074396" w:rsidRDefault="00074396" w:rsidP="00074396">
      <w:pPr>
        <w:shd w:val="clear" w:color="auto" w:fill="FFFFFF"/>
        <w:spacing w:after="0" w:line="240" w:lineRule="auto"/>
        <w:ind w:left="984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❀</w:t>
      </w:r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научить создавать композиции в данной технике;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333333"/>
          <w:sz w:val="36"/>
          <w:szCs w:val="36"/>
          <w:lang w:eastAsia="ru-RU"/>
        </w:rPr>
        <w:t>Ход мероприятия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</w:pP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  <w:t>I. Вступление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Уважаемые педагоги, я хочу сегодня научить Вас технике торцевания.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</w:pP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  <w:t>Описание техники «Торцевания»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  <w:t>Торцевание</w:t>
      </w: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 – малоизвестная техника работы с бумагой.  Это один из видов продуктивной деятельности – техника изготовления объемных поделок из бумаги. Она интересна и  настолько проста, что ребята в старших группах детских садов  осваивают ее за одно занятие. На бумаге рождаются пушистые разноцветные картины, создаются объемные махровые композиции.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</w:pP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  <w:t>Существуют два вида торцевания: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- на бумаге (торцовки приклеивают на бумагу - основу);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- на пластилине (торцовками выкладывается основа из пластилина).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  <w:t>Торцевание на бумаге бывает: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lastRenderedPageBreak/>
        <w:t>❀</w:t>
      </w:r>
      <w:r w:rsidRPr="00074396">
        <w:rPr>
          <w:rFonts w:ascii="Quattrocento" w:eastAsia="Times New Roman" w:hAnsi="Quattrocento" w:cs="Arial"/>
          <w:b/>
          <w:bCs/>
          <w:i/>
          <w:iCs/>
          <w:color w:val="000000"/>
          <w:sz w:val="36"/>
          <w:szCs w:val="36"/>
          <w:lang w:eastAsia="ru-RU"/>
        </w:rPr>
        <w:t>контурное</w:t>
      </w: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 (торцовки выкладываются по контуру изображения, не заполняя внутреннее пространство);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❀</w:t>
      </w:r>
      <w:proofErr w:type="gramStart"/>
      <w:r w:rsidRPr="00074396">
        <w:rPr>
          <w:rFonts w:ascii="Quattrocento" w:eastAsia="Times New Roman" w:hAnsi="Quattrocento" w:cs="Arial"/>
          <w:b/>
          <w:bCs/>
          <w:i/>
          <w:iCs/>
          <w:color w:val="000000"/>
          <w:sz w:val="36"/>
          <w:szCs w:val="36"/>
          <w:lang w:eastAsia="ru-RU"/>
        </w:rPr>
        <w:t>плоскостное</w:t>
      </w:r>
      <w:proofErr w:type="gramEnd"/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 (торцовки располагаются плотно друг к другу по всей поверхности рисунка);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❀</w:t>
      </w:r>
      <w:r w:rsidRPr="00074396">
        <w:rPr>
          <w:rFonts w:ascii="Quattrocento" w:eastAsia="Times New Roman" w:hAnsi="Quattrocento" w:cs="Arial"/>
          <w:b/>
          <w:bCs/>
          <w:i/>
          <w:iCs/>
          <w:color w:val="000000"/>
          <w:sz w:val="36"/>
          <w:szCs w:val="36"/>
          <w:lang w:eastAsia="ru-RU"/>
        </w:rPr>
        <w:t>объёмное</w:t>
      </w: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 (торцовки приклеиваются под разным углом наклона к поверхности листа, что позволяет создать объёмное изображение;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❀</w:t>
      </w: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  <w:t> </w:t>
      </w:r>
      <w:proofErr w:type="gramStart"/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  <w:t>многослойное</w:t>
      </w:r>
      <w:proofErr w:type="gramEnd"/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 (торцовки вклеивают друг в друга слоями, одну внутрь другой).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  <w:t>Торцевание на пластилине бывает: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❀</w:t>
      </w:r>
      <w:r w:rsidRPr="00074396">
        <w:rPr>
          <w:rFonts w:ascii="Quattrocento" w:eastAsia="Times New Roman" w:hAnsi="Quattrocento" w:cs="Arial"/>
          <w:b/>
          <w:bCs/>
          <w:i/>
          <w:iCs/>
          <w:color w:val="000000"/>
          <w:sz w:val="36"/>
          <w:szCs w:val="36"/>
          <w:lang w:eastAsia="ru-RU"/>
        </w:rPr>
        <w:t>контурное</w:t>
      </w: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 (торцовки выкладываются по контуру изображения, не заполняя внутреннее пространство);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❀</w:t>
      </w:r>
      <w:r w:rsidRPr="00074396">
        <w:rPr>
          <w:rFonts w:ascii="Quattrocento" w:eastAsia="Times New Roman" w:hAnsi="Quattrocento" w:cs="Arial"/>
          <w:b/>
          <w:bCs/>
          <w:i/>
          <w:iCs/>
          <w:color w:val="000000"/>
          <w:sz w:val="36"/>
          <w:szCs w:val="36"/>
          <w:lang w:eastAsia="ru-RU"/>
        </w:rPr>
        <w:t> </w:t>
      </w:r>
      <w:proofErr w:type="gramStart"/>
      <w:r w:rsidRPr="00074396">
        <w:rPr>
          <w:rFonts w:ascii="Quattrocento" w:eastAsia="Times New Roman" w:hAnsi="Quattrocento" w:cs="Arial"/>
          <w:b/>
          <w:bCs/>
          <w:i/>
          <w:iCs/>
          <w:color w:val="000000"/>
          <w:sz w:val="36"/>
          <w:szCs w:val="36"/>
          <w:lang w:eastAsia="ru-RU"/>
        </w:rPr>
        <w:t>плоскостное</w:t>
      </w:r>
      <w:proofErr w:type="gramEnd"/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 (торцовки располагаются плотно друг к другу по всей поверхности заготовки);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proofErr w:type="gramStart"/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❀</w:t>
      </w:r>
      <w:r w:rsidRPr="00074396">
        <w:rPr>
          <w:rFonts w:ascii="Quattrocento" w:eastAsia="Times New Roman" w:hAnsi="Quattrocento" w:cs="Arial"/>
          <w:b/>
          <w:bCs/>
          <w:i/>
          <w:iCs/>
          <w:color w:val="000000"/>
          <w:sz w:val="36"/>
          <w:szCs w:val="36"/>
          <w:lang w:eastAsia="ru-RU"/>
        </w:rPr>
        <w:t> объёмное</w:t>
      </w: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 (торцовки приклеиваются под разным углом наклона к поверхности листа, что позволяет создать объёмное изображение.</w:t>
      </w:r>
      <w:proofErr w:type="gramEnd"/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❀</w:t>
      </w:r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основу торцевания на пластилине берется </w:t>
      </w:r>
      <w:r w:rsidRPr="00074396">
        <w:rPr>
          <w:rFonts w:ascii="Quattrocento" w:eastAsia="Times New Roman" w:hAnsi="Quattrocento" w:cs="Arial"/>
          <w:b/>
          <w:bCs/>
          <w:i/>
          <w:iCs/>
          <w:color w:val="000000"/>
          <w:sz w:val="36"/>
          <w:szCs w:val="36"/>
          <w:lang w:eastAsia="ru-RU"/>
        </w:rPr>
        <w:t>изображение, покрытое пластилином,</w:t>
      </w: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 или объемная  фигура из пластилина.</w:t>
      </w:r>
    </w:p>
    <w:p w:rsidR="00074396" w:rsidRPr="00074396" w:rsidRDefault="00074396" w:rsidP="00074396">
      <w:pPr>
        <w:shd w:val="clear" w:color="auto" w:fill="FFFFFF"/>
        <w:spacing w:after="0" w:line="240" w:lineRule="auto"/>
        <w:ind w:hanging="372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</w:pPr>
    </w:p>
    <w:p w:rsidR="00074396" w:rsidRPr="00074396" w:rsidRDefault="00074396" w:rsidP="00074396">
      <w:pPr>
        <w:shd w:val="clear" w:color="auto" w:fill="FFFFFF"/>
        <w:spacing w:after="0" w:line="240" w:lineRule="auto"/>
        <w:ind w:hanging="372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</w:pPr>
    </w:p>
    <w:p w:rsidR="00074396" w:rsidRPr="00074396" w:rsidRDefault="00074396" w:rsidP="00074396">
      <w:pPr>
        <w:shd w:val="clear" w:color="auto" w:fill="FFFFFF"/>
        <w:spacing w:after="0" w:line="240" w:lineRule="auto"/>
        <w:ind w:hanging="372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  <w:t>II. Практическая часть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  <w:t>«Букет цветов» в подарок женщинам к 8 Марта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  <w:t>Для работы нам понадобится: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- цветная  гофрированная бумага;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- цветные бумажные салфетки;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- палочки или карандаши;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- куски ненужного пластилина;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- атласные ленточки;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- ножницы;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- ватная палочка (стержень от ручки);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lastRenderedPageBreak/>
        <w:t>-ваша фантазия.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</w:pP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  <w:t>Начать я бы хотела с японской пословицы: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  <w:t>«Расскажи мне - и я услышу, покажи мне – и я запомню, дай мне сделать самому – и я научусь!»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  <w:t>Процесс изготовления очень прост.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  <w:t>Этапы работы: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❖</w:t>
      </w:r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 пластилина скатать шарики и нанизать их на карандаш.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❖</w:t>
      </w:r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 креповой бумаги или салфетки </w:t>
      </w:r>
      <w:r w:rsidRPr="00074396">
        <w:rPr>
          <w:rFonts w:ascii="Quattrocento" w:eastAsia="Times New Roman" w:hAnsi="Quattrocento" w:cs="Arial"/>
          <w:i/>
          <w:iCs/>
          <w:color w:val="000000"/>
          <w:sz w:val="36"/>
          <w:szCs w:val="36"/>
          <w:lang w:eastAsia="ru-RU"/>
        </w:rPr>
        <w:t> </w:t>
      </w: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нарезать круги или квадраты разного цвета и размера.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❖</w:t>
      </w:r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 бумаги </w:t>
      </w:r>
      <w:r w:rsidRPr="00074396">
        <w:rPr>
          <w:rFonts w:ascii="Quattrocento" w:eastAsia="Times New Roman" w:hAnsi="Quattrocento" w:cs="Arial"/>
          <w:i/>
          <w:iCs/>
          <w:color w:val="000000"/>
          <w:sz w:val="36"/>
          <w:szCs w:val="36"/>
          <w:lang w:eastAsia="ru-RU"/>
        </w:rPr>
        <w:t> </w:t>
      </w: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зелёного цвета нарезать квадраты </w:t>
      </w:r>
      <w:r w:rsidRPr="00074396">
        <w:rPr>
          <w:rFonts w:ascii="Quattrocento" w:eastAsia="Times New Roman" w:hAnsi="Quattrocento" w:cs="Arial"/>
          <w:i/>
          <w:iCs/>
          <w:color w:val="000000"/>
          <w:sz w:val="36"/>
          <w:szCs w:val="36"/>
          <w:lang w:eastAsia="ru-RU"/>
        </w:rPr>
        <w:t>(для листьев)</w:t>
      </w: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❖</w:t>
      </w:r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помощью  палочки делаем торцевание на пластилине, из двух квадратов разного размера и оттенка.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❖</w:t>
      </w:r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На середину квадратика ставят торцом стерж</w:t>
      </w: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 xml:space="preserve">ень (палочку) и плотно закручивают бумагу  вокруг стержня. Получается трубочка - </w:t>
      </w:r>
      <w:proofErr w:type="spellStart"/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торцовочка</w:t>
      </w:r>
      <w:proofErr w:type="spellEnd"/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❖</w:t>
      </w:r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Получившуюся маленькую торцовку, не снимая со стержня, вставляем в пластилин и только тогда вынимают стержень.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❖</w:t>
      </w:r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Каждую следующую торцовку вставляем рядом </w:t>
      </w:r>
      <w:proofErr w:type="gramStart"/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преды</w:t>
      </w: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дущей</w:t>
      </w:r>
      <w:proofErr w:type="gramEnd"/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 xml:space="preserve"> плотно друг к другу, чтобы не оставалось промежутков.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❖</w:t>
      </w:r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Таким образом, заполняем 1/2 часть поверхности шара.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❖</w:t>
      </w:r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 «лепестками» по краю торцуем «листья» из двух квадратов зелёного цвета.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MS Mincho" w:eastAsia="MS Mincho" w:hAnsi="MS Mincho" w:cs="MS Mincho" w:hint="eastAsia"/>
          <w:color w:val="000000"/>
          <w:sz w:val="36"/>
          <w:szCs w:val="36"/>
          <w:lang w:eastAsia="ru-RU"/>
        </w:rPr>
        <w:t>❖</w:t>
      </w:r>
      <w:r w:rsidRPr="00074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Осталось обернуть наш букет бумагой и перевязать ленточкой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i/>
          <w:iCs/>
          <w:color w:val="000000"/>
          <w:sz w:val="36"/>
          <w:szCs w:val="36"/>
          <w:lang w:eastAsia="ru-RU"/>
        </w:rPr>
        <w:t xml:space="preserve">(предварительно карандаш обмотать салфетками, для </w:t>
      </w:r>
      <w:bookmarkStart w:id="0" w:name="_GoBack"/>
      <w:bookmarkEnd w:id="0"/>
      <w:r w:rsidRPr="00074396">
        <w:rPr>
          <w:rFonts w:ascii="Quattrocento" w:eastAsia="Times New Roman" w:hAnsi="Quattrocento" w:cs="Arial"/>
          <w:i/>
          <w:iCs/>
          <w:color w:val="000000"/>
          <w:sz w:val="36"/>
          <w:szCs w:val="36"/>
          <w:lang w:eastAsia="ru-RU"/>
        </w:rPr>
        <w:t>придания большего объёма)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Вот и готов наш букет цветов! Быстро, просто и красиво!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В заключени</w:t>
      </w:r>
      <w:proofErr w:type="gramStart"/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и</w:t>
      </w:r>
      <w:proofErr w:type="gramEnd"/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 xml:space="preserve"> нашей встречи хочется пожелать творческих успехов вам и вашим воспитанникам. Надеюсь, что все полезное и волшебное вы унесете сегодня с собой и обязательно поделитесь с вашими ребятишками.</w:t>
      </w:r>
    </w:p>
    <w:p w:rsidR="00074396" w:rsidRPr="00074396" w:rsidRDefault="00074396" w:rsidP="000743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Я хочу подвести итог нашей встречи словами Жан-Жака Руссо   </w:t>
      </w: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  <w:t xml:space="preserve">« Час работы научит большему, чем день объяснений, </w:t>
      </w:r>
      <w:r w:rsidRPr="00074396">
        <w:rPr>
          <w:rFonts w:ascii="Quattrocento" w:eastAsia="Times New Roman" w:hAnsi="Quattrocento" w:cs="Arial"/>
          <w:b/>
          <w:bCs/>
          <w:color w:val="000000"/>
          <w:sz w:val="36"/>
          <w:szCs w:val="36"/>
          <w:lang w:eastAsia="ru-RU"/>
        </w:rPr>
        <w:lastRenderedPageBreak/>
        <w:t>ибо, если я занимаю ребенка в мастерской, его руки работают на пользу его ума»</w:t>
      </w:r>
    </w:p>
    <w:p w:rsidR="00074396" w:rsidRPr="00074396" w:rsidRDefault="00074396" w:rsidP="00074396">
      <w:pPr>
        <w:shd w:val="clear" w:color="auto" w:fill="FFFFFF"/>
        <w:spacing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  <w:lang w:eastAsia="ru-RU"/>
        </w:rPr>
      </w:pPr>
      <w:r w:rsidRPr="00074396">
        <w:rPr>
          <w:rFonts w:ascii="Quattrocento" w:eastAsia="Times New Roman" w:hAnsi="Quattrocento" w:cs="Arial"/>
          <w:color w:val="000000"/>
          <w:sz w:val="36"/>
          <w:szCs w:val="36"/>
          <w:lang w:eastAsia="ru-RU"/>
        </w:rPr>
        <w:t>Благодарю вас за внимание и плодотворную работу!</w:t>
      </w:r>
    </w:p>
    <w:p w:rsidR="00074396" w:rsidRDefault="00074396" w:rsidP="00074396"/>
    <w:p w:rsidR="006871A8" w:rsidRDefault="006871A8"/>
    <w:sectPr w:rsidR="006871A8" w:rsidSect="00074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96"/>
    <w:rsid w:val="00074396"/>
    <w:rsid w:val="006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2018-08-17T16:46:00Z</cp:lastPrinted>
  <dcterms:created xsi:type="dcterms:W3CDTF">2018-08-17T16:39:00Z</dcterms:created>
  <dcterms:modified xsi:type="dcterms:W3CDTF">2018-08-17T16:48:00Z</dcterms:modified>
</cp:coreProperties>
</file>